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38" w:rsidRPr="007D3438" w:rsidRDefault="007D3438" w:rsidP="007D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Ogłoszenie nr 540259931-N-2019 z dnia 29-11-2019 r. </w:t>
      </w:r>
    </w:p>
    <w:p w:rsidR="007D3438" w:rsidRPr="007D3438" w:rsidRDefault="007D3438" w:rsidP="007D3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438">
        <w:rPr>
          <w:rFonts w:ascii="Times New Roman" w:eastAsia="Times New Roman" w:hAnsi="Times New Roman" w:cs="Times New Roman"/>
          <w:sz w:val="24"/>
          <w:szCs w:val="24"/>
        </w:rPr>
        <w:t>Lublin: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7D3438" w:rsidRPr="007D3438" w:rsidRDefault="007D3438" w:rsidP="007D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438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438" w:rsidRPr="007D3438" w:rsidRDefault="007D3438" w:rsidP="007D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7D3438" w:rsidRPr="007D3438" w:rsidRDefault="007D3438" w:rsidP="007D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438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438" w:rsidRPr="007D3438" w:rsidRDefault="007D3438" w:rsidP="007D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628420-N-2019 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br/>
      </w:r>
      <w:r w:rsidRPr="007D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27/11/2019 </w:t>
      </w:r>
    </w:p>
    <w:p w:rsidR="007D3438" w:rsidRPr="007D3438" w:rsidRDefault="007D3438" w:rsidP="007D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438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438" w:rsidRPr="007D3438" w:rsidRDefault="007D3438" w:rsidP="007D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 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7D3438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): www.1wszk.pl </w:t>
      </w:r>
    </w:p>
    <w:p w:rsidR="007D3438" w:rsidRPr="007D3438" w:rsidRDefault="007D3438" w:rsidP="007D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4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7D3438" w:rsidRPr="007D3438" w:rsidRDefault="007D3438" w:rsidP="007D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438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438" w:rsidRPr="007D3438" w:rsidRDefault="007D3438" w:rsidP="007D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438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br/>
      </w:r>
      <w:r w:rsidRPr="007D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br/>
      </w:r>
      <w:r w:rsidRPr="007D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br/>
      </w:r>
      <w:r w:rsidRPr="007D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Wymagane jest przesłanie ofert lub wniosków o dopuszczenie do udziału w postępowaniu w inny sposób: Nie Inny sposób: Adres: 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br/>
      </w:r>
      <w:r w:rsidRPr="007D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Wymagane jest przesłanie ofert lub wniosków o dopuszczenie do udziału w postępowaniu w inny </w:t>
      </w:r>
      <w:proofErr w:type="spellStart"/>
      <w:r w:rsidRPr="007D3438">
        <w:rPr>
          <w:rFonts w:ascii="Times New Roman" w:eastAsia="Times New Roman" w:hAnsi="Times New Roman" w:cs="Times New Roman"/>
          <w:sz w:val="24"/>
          <w:szCs w:val="24"/>
        </w:rPr>
        <w:t>sposób:TAK</w:t>
      </w:r>
      <w:proofErr w:type="spellEnd"/>
      <w:r w:rsidRPr="007D3438">
        <w:rPr>
          <w:rFonts w:ascii="Times New Roman" w:eastAsia="Times New Roman" w:hAnsi="Times New Roman" w:cs="Times New Roman"/>
          <w:sz w:val="24"/>
          <w:szCs w:val="24"/>
        </w:rPr>
        <w:t xml:space="preserve"> Inny sposób: Oferta może być złożona wyłącznie pisemnie. Adres: 1 Wojskowy Szpital Kliniczny z Polikliniką SPZOZ w Lublinie Filia w Ełku 19-300 Ełk, ul. Kościuszki 30, punkt podawczy pokój nr 22. </w:t>
      </w:r>
    </w:p>
    <w:p w:rsidR="00000000" w:rsidRDefault="007D3438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7D3438"/>
    <w:rsid w:val="007D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ksienkiewicz</dc:creator>
  <cp:keywords/>
  <dc:description/>
  <cp:lastModifiedBy>ksienkiewicz</cp:lastModifiedBy>
  <cp:revision>2</cp:revision>
  <dcterms:created xsi:type="dcterms:W3CDTF">2019-11-29T11:54:00Z</dcterms:created>
  <dcterms:modified xsi:type="dcterms:W3CDTF">2019-11-29T11:54:00Z</dcterms:modified>
</cp:coreProperties>
</file>